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6B" w:rsidRDefault="006E246B" w:rsidP="006E246B">
      <w:pPr>
        <w:spacing w:after="0" w:line="240" w:lineRule="auto"/>
        <w:jc w:val="center"/>
        <w:rPr>
          <w:rFonts w:ascii="Arial" w:hAnsi="Arial" w:cs="Arial"/>
          <w:b/>
          <w:sz w:val="24"/>
          <w:szCs w:val="24"/>
          <w:u w:val="single"/>
        </w:rPr>
      </w:pPr>
      <w:r>
        <w:rPr>
          <w:rFonts w:ascii="Arial" w:hAnsi="Arial" w:cs="Arial"/>
          <w:b/>
          <w:sz w:val="24"/>
          <w:szCs w:val="24"/>
          <w:u w:val="single"/>
        </w:rPr>
        <w:t>Appendix 1: Bar Method</w:t>
      </w:r>
    </w:p>
    <w:p w:rsidR="006E246B" w:rsidRDefault="006E246B" w:rsidP="006E246B">
      <w:pPr>
        <w:spacing w:after="0" w:line="240" w:lineRule="auto"/>
        <w:rPr>
          <w:rFonts w:ascii="Arial" w:hAnsi="Arial" w:cs="Arial"/>
          <w:b/>
          <w:sz w:val="24"/>
          <w:szCs w:val="24"/>
          <w:u w:val="single"/>
        </w:rPr>
      </w:pPr>
    </w:p>
    <w:p w:rsidR="000C6788" w:rsidRPr="000C6788" w:rsidRDefault="000C6788" w:rsidP="000C6788">
      <w:pPr>
        <w:shd w:val="clear" w:color="auto" w:fill="FFFFFF"/>
        <w:spacing w:before="100" w:beforeAutospacing="1" w:after="100" w:afterAutospacing="1" w:line="240" w:lineRule="auto"/>
        <w:outlineLvl w:val="0"/>
        <w:rPr>
          <w:rFonts w:ascii="Arial" w:eastAsia="Times New Roman" w:hAnsi="Arial" w:cs="Arial"/>
          <w:b/>
          <w:bCs/>
          <w:color w:val="333333"/>
          <w:kern w:val="36"/>
          <w:sz w:val="26"/>
          <w:szCs w:val="26"/>
          <w:lang w:eastAsia="en-GB"/>
        </w:rPr>
      </w:pPr>
      <w:r w:rsidRPr="000C6788">
        <w:rPr>
          <w:rFonts w:ascii="Arial" w:eastAsia="Times New Roman" w:hAnsi="Arial" w:cs="Arial"/>
          <w:b/>
          <w:bCs/>
          <w:color w:val="333333"/>
          <w:kern w:val="36"/>
          <w:sz w:val="26"/>
          <w:szCs w:val="26"/>
          <w:lang w:eastAsia="en-GB"/>
        </w:rPr>
        <w:t>Addition and Subtraction</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t>The bar model supports understanding of the relationship between addition and subtraction in that both can be seen within the one representation and viewed as different ways of looking at the same relationships.</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noProof/>
          <w:color w:val="333333"/>
          <w:sz w:val="19"/>
          <w:szCs w:val="19"/>
          <w:lang w:eastAsia="en-GB"/>
        </w:rPr>
        <w:drawing>
          <wp:inline distT="0" distB="0" distL="0" distR="0" wp14:anchorId="53BB0733" wp14:editId="49101D99">
            <wp:extent cx="2305050" cy="714375"/>
            <wp:effectExtent l="0" t="0" r="0" b="9525"/>
            <wp:docPr id="1" name="Picture 1" descr="bar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mod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714375"/>
                    </a:xfrm>
                    <a:prstGeom prst="rect">
                      <a:avLst/>
                    </a:prstGeom>
                    <a:noFill/>
                    <a:ln>
                      <a:noFill/>
                    </a:ln>
                  </pic:spPr>
                </pic:pic>
              </a:graphicData>
            </a:graphic>
          </wp:inline>
        </w:drawing>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t>This diagram encapsulates all of the following relationships;</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t xml:space="preserve">a = b + </w:t>
      </w:r>
      <w:proofErr w:type="gramStart"/>
      <w:r w:rsidRPr="000C6788">
        <w:rPr>
          <w:rFonts w:ascii="Arial" w:eastAsia="Times New Roman" w:hAnsi="Arial" w:cs="Arial"/>
          <w:color w:val="333333"/>
          <w:sz w:val="19"/>
          <w:szCs w:val="19"/>
          <w:lang w:eastAsia="en-GB"/>
        </w:rPr>
        <w:t>c ;</w:t>
      </w:r>
      <w:proofErr w:type="gramEnd"/>
      <w:r w:rsidRPr="000C6788">
        <w:rPr>
          <w:rFonts w:ascii="Arial" w:eastAsia="Times New Roman" w:hAnsi="Arial" w:cs="Arial"/>
          <w:color w:val="333333"/>
          <w:sz w:val="19"/>
          <w:szCs w:val="19"/>
          <w:lang w:eastAsia="en-GB"/>
        </w:rPr>
        <w:t xml:space="preserve"> a = c + b ; a – b = c ; a – c = b</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t xml:space="preserve">To prepare young children for the </w:t>
      </w:r>
      <w:proofErr w:type="gramStart"/>
      <w:r w:rsidRPr="000C6788">
        <w:rPr>
          <w:rFonts w:ascii="Arial" w:eastAsia="Times New Roman" w:hAnsi="Arial" w:cs="Arial"/>
          <w:color w:val="333333"/>
          <w:sz w:val="19"/>
          <w:szCs w:val="19"/>
          <w:lang w:eastAsia="en-GB"/>
        </w:rPr>
        <w:t>bar model</w:t>
      </w:r>
      <w:proofErr w:type="gramEnd"/>
      <w:r w:rsidRPr="000C6788">
        <w:rPr>
          <w:rFonts w:ascii="Arial" w:eastAsia="Times New Roman" w:hAnsi="Arial" w:cs="Arial"/>
          <w:color w:val="333333"/>
          <w:sz w:val="19"/>
          <w:szCs w:val="19"/>
          <w:lang w:eastAsia="en-GB"/>
        </w:rPr>
        <w:t xml:space="preserve"> it is a good idea to encourage them to line up objects in a linear arrangement when representing addition and subtraction problems.</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t>Such arrangements will also help children to organise their counting. The physical objects can then be replaced, in time, with linking cubes and with a bar drawn next to it. The question can then be asked “what’s the same, what’s different?” to support the children in their reasoning and in making sense of the bar as an abstract representation of the physical objects. It is useful for children to work in pairs with one manipulating the cubes, while the other records by drawing the bars and then writing the number sentence underneath. The children can then swap roles.</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b/>
          <w:bCs/>
          <w:color w:val="333333"/>
          <w:sz w:val="19"/>
          <w:szCs w:val="19"/>
          <w:lang w:eastAsia="en-GB"/>
        </w:rPr>
        <w:t>Sam had 10 red marbles and 12 blue marbles. How many marbles did he have altogether?</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noProof/>
          <w:color w:val="333333"/>
          <w:sz w:val="19"/>
          <w:szCs w:val="19"/>
          <w:lang w:eastAsia="en-GB"/>
        </w:rPr>
        <w:drawing>
          <wp:inline distT="0" distB="0" distL="0" distR="0" wp14:anchorId="0A4C49E8" wp14:editId="2BBBFC29">
            <wp:extent cx="4762500" cy="1257300"/>
            <wp:effectExtent l="0" t="0" r="0" b="0"/>
            <wp:docPr id="2" name="Picture 2" descr="Using the bar model to add 10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ing the bar model to add 10 +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257300"/>
                    </a:xfrm>
                    <a:prstGeom prst="rect">
                      <a:avLst/>
                    </a:prstGeom>
                    <a:noFill/>
                    <a:ln>
                      <a:noFill/>
                    </a:ln>
                  </pic:spPr>
                </pic:pic>
              </a:graphicData>
            </a:graphic>
          </wp:inline>
        </w:drawing>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t>In problems involving addition and subtraction there are three possible unknowns as illustrated below and given the value of two of them the third can be found.</w:t>
      </w:r>
    </w:p>
    <w:p w:rsidR="000C6788" w:rsidRPr="000C6788" w:rsidRDefault="000C6788" w:rsidP="000C6788">
      <w:pPr>
        <w:shd w:val="clear" w:color="auto" w:fill="FFFFFF"/>
        <w:spacing w:before="100" w:beforeAutospacing="1" w:after="100" w:afterAutospacing="1" w:line="240" w:lineRule="auto"/>
        <w:jc w:val="center"/>
        <w:rPr>
          <w:rFonts w:ascii="Arial" w:eastAsia="Times New Roman" w:hAnsi="Arial" w:cs="Arial"/>
          <w:color w:val="333333"/>
          <w:sz w:val="19"/>
          <w:szCs w:val="19"/>
          <w:lang w:eastAsia="en-GB"/>
        </w:rPr>
      </w:pPr>
      <w:r w:rsidRPr="000C6788">
        <w:rPr>
          <w:rFonts w:ascii="Arial" w:eastAsia="Times New Roman" w:hAnsi="Arial" w:cs="Arial"/>
          <w:noProof/>
          <w:color w:val="333333"/>
          <w:sz w:val="19"/>
          <w:szCs w:val="19"/>
          <w:lang w:eastAsia="en-GB"/>
        </w:rPr>
        <w:drawing>
          <wp:inline distT="0" distB="0" distL="0" distR="0" wp14:anchorId="65C5712E" wp14:editId="6293EC11">
            <wp:extent cx="3876675" cy="1724025"/>
            <wp:effectExtent l="0" t="0" r="9525" b="9525"/>
            <wp:docPr id="3" name="Picture 3" descr="Diagram showing that the whole is made up of parts of th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showing that the whole is made up of parts of the b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1724025"/>
                    </a:xfrm>
                    <a:prstGeom prst="rect">
                      <a:avLst/>
                    </a:prstGeom>
                    <a:noFill/>
                    <a:ln>
                      <a:noFill/>
                    </a:ln>
                  </pic:spPr>
                </pic:pic>
              </a:graphicData>
            </a:graphic>
          </wp:inline>
        </w:drawing>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t>The examples below illustrate a variety of ways that the bar might be used for addition and subtraction problems. A question mark is used to indicate the part that is unknown.</w:t>
      </w:r>
    </w:p>
    <w:p w:rsidR="009A3E1E" w:rsidRDefault="009A3E1E" w:rsidP="000C6788">
      <w:pPr>
        <w:shd w:val="clear" w:color="auto" w:fill="FFFFFF"/>
        <w:spacing w:before="100" w:beforeAutospacing="1" w:after="150" w:line="240" w:lineRule="auto"/>
        <w:jc w:val="center"/>
        <w:outlineLvl w:val="1"/>
        <w:rPr>
          <w:rFonts w:ascii="Arial" w:eastAsia="Times New Roman" w:hAnsi="Arial" w:cs="Arial"/>
          <w:b/>
          <w:bCs/>
          <w:color w:val="333333"/>
          <w:sz w:val="21"/>
          <w:szCs w:val="21"/>
          <w:lang w:eastAsia="en-GB"/>
        </w:rPr>
      </w:pPr>
      <w:r>
        <w:rPr>
          <w:noProof/>
          <w:lang w:eastAsia="en-GB"/>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724525" cy="5667375"/>
            <wp:effectExtent l="0" t="0" r="9525" b="952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24525" cy="5667375"/>
                    </a:xfrm>
                    <a:prstGeom prst="rect">
                      <a:avLst/>
                    </a:prstGeom>
                  </pic:spPr>
                </pic:pic>
              </a:graphicData>
            </a:graphic>
            <wp14:sizeRelH relativeFrom="page">
              <wp14:pctWidth>0</wp14:pctWidth>
            </wp14:sizeRelH>
            <wp14:sizeRelV relativeFrom="page">
              <wp14:pctHeight>0</wp14:pctHeight>
            </wp14:sizeRelV>
          </wp:anchor>
        </w:drawing>
      </w:r>
    </w:p>
    <w:p w:rsidR="000C6788" w:rsidRPr="000C6788" w:rsidRDefault="000C6788" w:rsidP="000C6788">
      <w:pPr>
        <w:shd w:val="clear" w:color="auto" w:fill="FFFFFF"/>
        <w:spacing w:before="100" w:beforeAutospacing="1" w:after="150" w:line="240" w:lineRule="auto"/>
        <w:jc w:val="center"/>
        <w:outlineLvl w:val="1"/>
        <w:rPr>
          <w:rFonts w:ascii="Arial" w:eastAsia="Times New Roman" w:hAnsi="Arial" w:cs="Arial"/>
          <w:b/>
          <w:bCs/>
          <w:color w:val="333333"/>
          <w:sz w:val="21"/>
          <w:szCs w:val="21"/>
          <w:lang w:eastAsia="en-GB"/>
        </w:rPr>
      </w:pPr>
      <w:r w:rsidRPr="000C6788">
        <w:rPr>
          <w:rFonts w:ascii="Arial" w:eastAsia="Times New Roman" w:hAnsi="Arial" w:cs="Arial"/>
          <w:b/>
          <w:bCs/>
          <w:color w:val="333333"/>
          <w:sz w:val="21"/>
          <w:szCs w:val="21"/>
          <w:lang w:eastAsia="en-GB"/>
        </w:rPr>
        <w:t>Equivalence</w:t>
      </w:r>
    </w:p>
    <w:p w:rsidR="000C6788" w:rsidRPr="000C6788" w:rsidRDefault="000C6788" w:rsidP="000C6788">
      <w:pPr>
        <w:shd w:val="clear" w:color="auto" w:fill="FFFFFF"/>
        <w:spacing w:before="100" w:beforeAutospacing="1" w:after="100" w:afterAutospacing="1" w:line="240" w:lineRule="auto"/>
        <w:jc w:val="center"/>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t>The model can be rearranged to demonstrate equivalence in a traditional layout</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noProof/>
          <w:color w:val="333333"/>
          <w:sz w:val="19"/>
          <w:szCs w:val="19"/>
          <w:lang w:eastAsia="en-GB"/>
        </w:rPr>
        <w:drawing>
          <wp:inline distT="0" distB="0" distL="0" distR="0" wp14:anchorId="3A609CAA" wp14:editId="276703A5">
            <wp:extent cx="4762500" cy="1190625"/>
            <wp:effectExtent l="0" t="0" r="0" b="9525"/>
            <wp:docPr id="16" name="Picture 16" descr="equiva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quival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1190625"/>
                    </a:xfrm>
                    <a:prstGeom prst="rect">
                      <a:avLst/>
                    </a:prstGeom>
                    <a:noFill/>
                    <a:ln>
                      <a:noFill/>
                    </a:ln>
                  </pic:spPr>
                </pic:pic>
              </a:graphicData>
            </a:graphic>
          </wp:inline>
        </w:drawing>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t>Pupils need to develop fluency in using this structure to represent addition and subtraction problems in a variety of contexts using the bar model. The model will help children to see that different problems share the same mathematical structure and can be visualised in the same way. Asking children to write their own problems, using the bar as the structure will help to consolidate this understanding.</w:t>
      </w:r>
    </w:p>
    <w:p w:rsidR="000C6788" w:rsidRPr="000C6788" w:rsidRDefault="000C6788" w:rsidP="000C6788">
      <w:pPr>
        <w:shd w:val="clear" w:color="auto" w:fill="FFFFFF"/>
        <w:spacing w:before="100" w:beforeAutospacing="1" w:after="100" w:afterAutospacing="1" w:line="240" w:lineRule="auto"/>
        <w:outlineLvl w:val="0"/>
        <w:rPr>
          <w:rFonts w:ascii="Arial" w:eastAsia="Times New Roman" w:hAnsi="Arial" w:cs="Arial"/>
          <w:b/>
          <w:bCs/>
          <w:color w:val="333333"/>
          <w:kern w:val="36"/>
          <w:sz w:val="26"/>
          <w:szCs w:val="26"/>
          <w:lang w:eastAsia="en-GB"/>
        </w:rPr>
      </w:pPr>
      <w:r w:rsidRPr="000C6788">
        <w:rPr>
          <w:rFonts w:ascii="Arial" w:eastAsia="Times New Roman" w:hAnsi="Arial" w:cs="Arial"/>
          <w:b/>
          <w:bCs/>
          <w:color w:val="333333"/>
          <w:kern w:val="36"/>
          <w:sz w:val="26"/>
          <w:szCs w:val="26"/>
          <w:lang w:eastAsia="en-GB"/>
        </w:rPr>
        <w:lastRenderedPageBreak/>
        <w:t>Multiplication, Division, Fractions, and Ratio</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t>All of these concepts involve proportional and multiplicative relationships and the bar model is particularly valuable for representing these types of problems and for making the connections between these concepts visible and accessible.</w:t>
      </w:r>
    </w:p>
    <w:p w:rsidR="000C6788" w:rsidRPr="000C6788" w:rsidRDefault="000C6788" w:rsidP="000C6788">
      <w:pPr>
        <w:shd w:val="clear" w:color="auto" w:fill="FFFFFF"/>
        <w:spacing w:before="100" w:beforeAutospacing="1" w:after="150" w:line="240" w:lineRule="auto"/>
        <w:outlineLvl w:val="1"/>
        <w:rPr>
          <w:rFonts w:ascii="Arial" w:eastAsia="Times New Roman" w:hAnsi="Arial" w:cs="Arial"/>
          <w:b/>
          <w:bCs/>
          <w:color w:val="333333"/>
          <w:sz w:val="26"/>
          <w:szCs w:val="26"/>
          <w:lang w:eastAsia="en-GB"/>
        </w:rPr>
      </w:pPr>
      <w:r w:rsidRPr="000C6788">
        <w:rPr>
          <w:rFonts w:ascii="Arial" w:eastAsia="Times New Roman" w:hAnsi="Arial" w:cs="Arial"/>
          <w:b/>
          <w:bCs/>
          <w:color w:val="333333"/>
          <w:sz w:val="26"/>
          <w:szCs w:val="26"/>
          <w:lang w:eastAsia="en-GB"/>
        </w:rPr>
        <w:t>Multiplication</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t xml:space="preserve">Notice how each section of the bars in the problem below has a value of 4 and not 1. This many-to-one </w:t>
      </w:r>
      <w:proofErr w:type="gramStart"/>
      <w:r w:rsidRPr="000C6788">
        <w:rPr>
          <w:rFonts w:ascii="Arial" w:eastAsia="Times New Roman" w:hAnsi="Arial" w:cs="Arial"/>
          <w:color w:val="333333"/>
          <w:sz w:val="19"/>
          <w:szCs w:val="19"/>
          <w:lang w:eastAsia="en-GB"/>
        </w:rPr>
        <w:t>correspondence,</w:t>
      </w:r>
      <w:proofErr w:type="gramEnd"/>
      <w:r w:rsidRPr="000C6788">
        <w:rPr>
          <w:rFonts w:ascii="Arial" w:eastAsia="Times New Roman" w:hAnsi="Arial" w:cs="Arial"/>
          <w:color w:val="333333"/>
          <w:sz w:val="19"/>
          <w:szCs w:val="19"/>
          <w:lang w:eastAsia="en-GB"/>
        </w:rPr>
        <w:t xml:space="preserve"> or unitising is important and occurs early, for example in the context of money, where one coin has a value of 2p for example. It is also a useful principle in the modelling of ratio problems.</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b/>
          <w:bCs/>
          <w:color w:val="333333"/>
          <w:sz w:val="19"/>
          <w:szCs w:val="19"/>
          <w:lang w:eastAsia="en-GB"/>
        </w:rPr>
        <w:t>Peter has 4 books</w:t>
      </w:r>
      <w:r w:rsidRPr="000C6788">
        <w:rPr>
          <w:rFonts w:ascii="Arial" w:eastAsia="Times New Roman" w:hAnsi="Arial" w:cs="Arial"/>
          <w:b/>
          <w:bCs/>
          <w:color w:val="333333"/>
          <w:sz w:val="19"/>
          <w:szCs w:val="19"/>
          <w:lang w:eastAsia="en-GB"/>
        </w:rPr>
        <w:br/>
        <w:t>Harry has five times as many books as Peter.</w:t>
      </w:r>
      <w:r w:rsidRPr="000C6788">
        <w:rPr>
          <w:rFonts w:ascii="Arial" w:eastAsia="Times New Roman" w:hAnsi="Arial" w:cs="Arial"/>
          <w:b/>
          <w:bCs/>
          <w:color w:val="333333"/>
          <w:sz w:val="19"/>
          <w:szCs w:val="19"/>
          <w:lang w:eastAsia="en-GB"/>
        </w:rPr>
        <w:br/>
        <w:t xml:space="preserve">How many books </w:t>
      </w:r>
      <w:proofErr w:type="gramStart"/>
      <w:r w:rsidRPr="000C6788">
        <w:rPr>
          <w:rFonts w:ascii="Arial" w:eastAsia="Times New Roman" w:hAnsi="Arial" w:cs="Arial"/>
          <w:b/>
          <w:bCs/>
          <w:color w:val="333333"/>
          <w:sz w:val="19"/>
          <w:szCs w:val="19"/>
          <w:lang w:eastAsia="en-GB"/>
        </w:rPr>
        <w:t>has</w:t>
      </w:r>
      <w:proofErr w:type="gramEnd"/>
      <w:r w:rsidRPr="000C6788">
        <w:rPr>
          <w:rFonts w:ascii="Arial" w:eastAsia="Times New Roman" w:hAnsi="Arial" w:cs="Arial"/>
          <w:b/>
          <w:bCs/>
          <w:color w:val="333333"/>
          <w:sz w:val="19"/>
          <w:szCs w:val="19"/>
          <w:lang w:eastAsia="en-GB"/>
        </w:rPr>
        <w:t xml:space="preserve"> Harry?</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noProof/>
          <w:color w:val="333333"/>
          <w:sz w:val="19"/>
          <w:szCs w:val="19"/>
          <w:lang w:eastAsia="en-GB"/>
        </w:rPr>
        <w:drawing>
          <wp:inline distT="0" distB="0" distL="0" distR="0" wp14:anchorId="24ED3B2F" wp14:editId="3C0431D2">
            <wp:extent cx="1838325" cy="828675"/>
            <wp:effectExtent l="0" t="0" r="9525" b="9525"/>
            <wp:docPr id="17" name="Picture 17" descr="five times 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ve times f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t>4 × 5 = 20</w:t>
      </w:r>
      <w:r w:rsidRPr="000C6788">
        <w:rPr>
          <w:rFonts w:ascii="Arial" w:eastAsia="Times New Roman" w:hAnsi="Arial" w:cs="Arial"/>
          <w:color w:val="333333"/>
          <w:sz w:val="19"/>
          <w:szCs w:val="19"/>
          <w:lang w:eastAsia="en-GB"/>
        </w:rPr>
        <w:br/>
        <w:t>Harry has 20 books</w:t>
      </w:r>
    </w:p>
    <w:p w:rsidR="000C6788" w:rsidRPr="000C6788" w:rsidRDefault="000C6788" w:rsidP="000C6788">
      <w:pPr>
        <w:shd w:val="clear" w:color="auto" w:fill="FFFFFF"/>
        <w:spacing w:before="100" w:beforeAutospacing="1" w:after="150" w:line="240" w:lineRule="auto"/>
        <w:outlineLvl w:val="1"/>
        <w:rPr>
          <w:rFonts w:ascii="Arial" w:eastAsia="Times New Roman" w:hAnsi="Arial" w:cs="Arial"/>
          <w:b/>
          <w:bCs/>
          <w:color w:val="333333"/>
          <w:sz w:val="26"/>
          <w:szCs w:val="26"/>
          <w:lang w:eastAsia="en-GB"/>
        </w:rPr>
      </w:pPr>
      <w:r w:rsidRPr="000C6788">
        <w:rPr>
          <w:rFonts w:ascii="Arial" w:eastAsia="Times New Roman" w:hAnsi="Arial" w:cs="Arial"/>
          <w:b/>
          <w:bCs/>
          <w:color w:val="333333"/>
          <w:sz w:val="26"/>
          <w:szCs w:val="26"/>
          <w:lang w:eastAsia="en-GB"/>
        </w:rPr>
        <w:t>Division</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t>When using the bar model for division it is the image of sharing rather than grouping which is highlighted in this representation.</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b/>
          <w:bCs/>
          <w:color w:val="333333"/>
          <w:sz w:val="19"/>
          <w:szCs w:val="19"/>
          <w:lang w:eastAsia="en-GB"/>
        </w:rPr>
        <w:t>Mr Smith had a piece of wood that measured 36 cm.</w:t>
      </w:r>
      <w:r w:rsidRPr="000C6788">
        <w:rPr>
          <w:rFonts w:ascii="Arial" w:eastAsia="Times New Roman" w:hAnsi="Arial" w:cs="Arial"/>
          <w:b/>
          <w:bCs/>
          <w:color w:val="333333"/>
          <w:sz w:val="19"/>
          <w:szCs w:val="19"/>
          <w:lang w:eastAsia="en-GB"/>
        </w:rPr>
        <w:br/>
        <w:t>He cut it into 6 equal pieces.</w:t>
      </w:r>
      <w:r w:rsidRPr="000C6788">
        <w:rPr>
          <w:rFonts w:ascii="Arial" w:eastAsia="Times New Roman" w:hAnsi="Arial" w:cs="Arial"/>
          <w:b/>
          <w:bCs/>
          <w:color w:val="333333"/>
          <w:sz w:val="19"/>
          <w:szCs w:val="19"/>
          <w:lang w:eastAsia="en-GB"/>
        </w:rPr>
        <w:br/>
        <w:t>How long was each piece?</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noProof/>
          <w:color w:val="333333"/>
          <w:sz w:val="19"/>
          <w:szCs w:val="19"/>
          <w:lang w:eastAsia="en-GB"/>
        </w:rPr>
        <w:drawing>
          <wp:inline distT="0" distB="0" distL="0" distR="0" wp14:anchorId="5B1DD3E5" wp14:editId="2256CD76">
            <wp:extent cx="1905000" cy="695325"/>
            <wp:effectExtent l="0" t="0" r="0" b="9525"/>
            <wp:docPr id="18" name="Picture 18" descr="36 divided by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6 divided by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695325"/>
                    </a:xfrm>
                    <a:prstGeom prst="rect">
                      <a:avLst/>
                    </a:prstGeom>
                    <a:noFill/>
                    <a:ln>
                      <a:noFill/>
                    </a:ln>
                  </pic:spPr>
                </pic:pic>
              </a:graphicData>
            </a:graphic>
          </wp:inline>
        </w:drawing>
      </w:r>
    </w:p>
    <w:p w:rsid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t>36 ÷ 6 = 6</w:t>
      </w:r>
      <w:r w:rsidRPr="000C6788">
        <w:rPr>
          <w:rFonts w:ascii="Arial" w:eastAsia="Times New Roman" w:hAnsi="Arial" w:cs="Arial"/>
          <w:color w:val="333333"/>
          <w:sz w:val="19"/>
          <w:szCs w:val="19"/>
          <w:lang w:eastAsia="en-GB"/>
        </w:rPr>
        <w:br/>
      </w:r>
      <w:proofErr w:type="gramStart"/>
      <w:r w:rsidRPr="000C6788">
        <w:rPr>
          <w:rFonts w:ascii="Arial" w:eastAsia="Times New Roman" w:hAnsi="Arial" w:cs="Arial"/>
          <w:color w:val="333333"/>
          <w:sz w:val="19"/>
          <w:szCs w:val="19"/>
          <w:lang w:eastAsia="en-GB"/>
        </w:rPr>
        <w:t>Each</w:t>
      </w:r>
      <w:proofErr w:type="gramEnd"/>
      <w:r w:rsidRPr="000C6788">
        <w:rPr>
          <w:rFonts w:ascii="Arial" w:eastAsia="Times New Roman" w:hAnsi="Arial" w:cs="Arial"/>
          <w:color w:val="333333"/>
          <w:sz w:val="19"/>
          <w:szCs w:val="19"/>
          <w:lang w:eastAsia="en-GB"/>
        </w:rPr>
        <w:t xml:space="preserve"> piece is 6 cm</w:t>
      </w:r>
    </w:p>
    <w:p w:rsidR="009A3E1E" w:rsidRPr="009A3E1E" w:rsidRDefault="009A3E1E" w:rsidP="009A3E1E">
      <w:pPr>
        <w:shd w:val="clear" w:color="auto" w:fill="FFFFFF"/>
        <w:spacing w:before="100" w:beforeAutospacing="1" w:after="150" w:line="240" w:lineRule="auto"/>
        <w:outlineLvl w:val="1"/>
        <w:rPr>
          <w:rFonts w:ascii="Arial" w:eastAsia="Times New Roman" w:hAnsi="Arial" w:cs="Arial"/>
          <w:b/>
          <w:bCs/>
          <w:color w:val="333333"/>
          <w:sz w:val="26"/>
          <w:szCs w:val="26"/>
          <w:lang w:eastAsia="en-GB"/>
        </w:rPr>
      </w:pPr>
      <w:r>
        <w:rPr>
          <w:rFonts w:ascii="Arial" w:eastAsia="Times New Roman" w:hAnsi="Arial" w:cs="Arial"/>
          <w:b/>
          <w:bCs/>
          <w:color w:val="333333"/>
          <w:sz w:val="26"/>
          <w:szCs w:val="26"/>
          <w:lang w:eastAsia="en-GB"/>
        </w:rPr>
        <w:t>Pro</w:t>
      </w:r>
      <w:r w:rsidRPr="009A3E1E">
        <w:rPr>
          <w:rFonts w:ascii="Arial" w:eastAsia="Times New Roman" w:hAnsi="Arial" w:cs="Arial"/>
          <w:b/>
          <w:bCs/>
          <w:color w:val="333333"/>
          <w:sz w:val="26"/>
          <w:szCs w:val="26"/>
          <w:lang w:eastAsia="en-GB"/>
        </w:rPr>
        <w:t>blems Involving Proportion</w:t>
      </w:r>
    </w:p>
    <w:p w:rsidR="009A3E1E" w:rsidRPr="009A3E1E" w:rsidRDefault="009A3E1E" w:rsidP="009A3E1E">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9A3E1E">
        <w:rPr>
          <w:rFonts w:ascii="Arial" w:eastAsia="Times New Roman" w:hAnsi="Arial" w:cs="Arial"/>
          <w:color w:val="333333"/>
          <w:sz w:val="19"/>
          <w:szCs w:val="19"/>
          <w:lang w:eastAsia="en-GB"/>
        </w:rPr>
        <w:t>When modelling problems involving proportion it is useful to divide the bar into equal parts so that the proportional relationship and multiplicative structure are exposed.</w:t>
      </w:r>
    </w:p>
    <w:p w:rsidR="009A3E1E" w:rsidRPr="009A3E1E" w:rsidRDefault="009A3E1E" w:rsidP="009A3E1E">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9A3E1E">
        <w:rPr>
          <w:rFonts w:ascii="Arial" w:eastAsia="Times New Roman" w:hAnsi="Arial" w:cs="Arial"/>
          <w:color w:val="333333"/>
          <w:sz w:val="19"/>
          <w:szCs w:val="19"/>
          <w:lang w:eastAsia="en-GB"/>
        </w:rPr>
        <w:t>Once the value of one part is labelled, the other parts can be identified as they are the same, for example in this KS2 SATS Question.</w:t>
      </w:r>
    </w:p>
    <w:p w:rsidR="009A3E1E" w:rsidRPr="009A3E1E" w:rsidRDefault="009A3E1E" w:rsidP="009A3E1E">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9A3E1E">
        <w:rPr>
          <w:rFonts w:ascii="Arial" w:eastAsia="Times New Roman" w:hAnsi="Arial" w:cs="Arial"/>
          <w:color w:val="333333"/>
          <w:sz w:val="19"/>
          <w:szCs w:val="19"/>
          <w:lang w:eastAsia="en-GB"/>
        </w:rPr>
        <w:t>In a class, 18 of the children are girls.</w:t>
      </w:r>
    </w:p>
    <w:p w:rsidR="009A3E1E" w:rsidRPr="009A3E1E" w:rsidRDefault="009A3E1E" w:rsidP="009A3E1E">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9A3E1E">
        <w:rPr>
          <w:rFonts w:ascii="Arial" w:eastAsia="Times New Roman" w:hAnsi="Arial" w:cs="Arial"/>
          <w:color w:val="333333"/>
          <w:sz w:val="19"/>
          <w:szCs w:val="19"/>
          <w:lang w:eastAsia="en-GB"/>
        </w:rPr>
        <w:t>A quarter of the children in the class are boys.</w:t>
      </w:r>
    </w:p>
    <w:p w:rsidR="009A3E1E" w:rsidRPr="009A3E1E" w:rsidRDefault="009A3E1E" w:rsidP="009A3E1E">
      <w:pPr>
        <w:shd w:val="clear" w:color="auto" w:fill="FFFFFF"/>
        <w:spacing w:before="100" w:beforeAutospacing="1" w:after="0" w:afterAutospacing="1" w:line="240" w:lineRule="auto"/>
        <w:rPr>
          <w:rFonts w:ascii="Arial" w:eastAsia="Times New Roman" w:hAnsi="Arial" w:cs="Arial"/>
          <w:color w:val="333333"/>
          <w:sz w:val="19"/>
          <w:szCs w:val="19"/>
          <w:lang w:eastAsia="en-GB"/>
        </w:rPr>
      </w:pPr>
      <w:r w:rsidRPr="009A3E1E">
        <w:rPr>
          <w:rFonts w:ascii="Arial" w:eastAsia="Times New Roman" w:hAnsi="Arial" w:cs="Arial"/>
          <w:b/>
          <w:bCs/>
          <w:color w:val="333333"/>
          <w:sz w:val="19"/>
          <w:szCs w:val="19"/>
          <w:shd w:val="clear" w:color="auto" w:fill="BEDEE9"/>
          <w:lang w:eastAsia="en-GB"/>
        </w:rPr>
        <w:t>Altogether, how many children are there in the class?</w:t>
      </w:r>
    </w:p>
    <w:p w:rsidR="009A3E1E" w:rsidRPr="009A3E1E" w:rsidRDefault="009A3E1E" w:rsidP="009A3E1E">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9A3E1E">
        <w:rPr>
          <w:rFonts w:ascii="Arial" w:eastAsia="Times New Roman" w:hAnsi="Arial" w:cs="Arial"/>
          <w:noProof/>
          <w:color w:val="333333"/>
          <w:sz w:val="19"/>
          <w:szCs w:val="19"/>
          <w:lang w:eastAsia="en-GB"/>
        </w:rPr>
        <w:lastRenderedPageBreak/>
        <w:drawing>
          <wp:inline distT="0" distB="0" distL="0" distR="0" wp14:anchorId="3F7AE9DA" wp14:editId="696A1F9E">
            <wp:extent cx="4181475" cy="1514475"/>
            <wp:effectExtent l="0" t="0" r="9525" b="9525"/>
            <wp:docPr id="39" name="Picture 24" descr="show your working answ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ow your working answer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1475" cy="1514475"/>
                    </a:xfrm>
                    <a:prstGeom prst="rect">
                      <a:avLst/>
                    </a:prstGeom>
                    <a:noFill/>
                    <a:ln>
                      <a:noFill/>
                    </a:ln>
                  </pic:spPr>
                </pic:pic>
              </a:graphicData>
            </a:graphic>
          </wp:inline>
        </w:drawing>
      </w:r>
    </w:p>
    <w:p w:rsidR="009A3E1E" w:rsidRDefault="009A3E1E" w:rsidP="009A3E1E">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Pr>
          <w:noProof/>
          <w:lang w:eastAsia="en-GB"/>
        </w:rPr>
        <w:drawing>
          <wp:anchor distT="0" distB="0" distL="114300" distR="114300" simplePos="0" relativeHeight="251660288" behindDoc="0" locked="0" layoutInCell="1" allowOverlap="1" wp14:anchorId="5D8959B7" wp14:editId="7943B3BE">
            <wp:simplePos x="0" y="0"/>
            <wp:positionH relativeFrom="column">
              <wp:posOffset>0</wp:posOffset>
            </wp:positionH>
            <wp:positionV relativeFrom="paragraph">
              <wp:posOffset>159385</wp:posOffset>
            </wp:positionV>
            <wp:extent cx="5343525" cy="3324225"/>
            <wp:effectExtent l="0" t="0" r="9525" b="952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343525" cy="3324225"/>
                    </a:xfrm>
                    <a:prstGeom prst="rect">
                      <a:avLst/>
                    </a:prstGeom>
                  </pic:spPr>
                </pic:pic>
              </a:graphicData>
            </a:graphic>
            <wp14:sizeRelH relativeFrom="page">
              <wp14:pctWidth>0</wp14:pctWidth>
            </wp14:sizeRelH>
            <wp14:sizeRelV relativeFrom="page">
              <wp14:pctHeight>0</wp14:pctHeight>
            </wp14:sizeRelV>
          </wp:anchor>
        </w:drawing>
      </w:r>
      <w:r w:rsidRPr="009A3E1E">
        <w:rPr>
          <w:rFonts w:ascii="Arial" w:eastAsia="Times New Roman" w:hAnsi="Arial" w:cs="Arial"/>
          <w:color w:val="333333"/>
          <w:sz w:val="19"/>
          <w:szCs w:val="19"/>
          <w:lang w:eastAsia="en-GB"/>
        </w:rPr>
        <w:t> </w:t>
      </w:r>
    </w:p>
    <w:p w:rsidR="009A3E1E" w:rsidRDefault="009A3E1E" w:rsidP="009A3E1E">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9A3E1E">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9A3E1E">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9A3E1E">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9A3E1E">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9A3E1E">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9A3E1E">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9A3E1E">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9A3E1E">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572B0F" w:rsidRDefault="00572B0F" w:rsidP="009A3E1E">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572B0F" w:rsidRDefault="00572B0F" w:rsidP="009A3E1E">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Pr="009A3E1E" w:rsidRDefault="009A3E1E" w:rsidP="009A3E1E">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9A3E1E">
        <w:rPr>
          <w:rFonts w:ascii="Arial" w:eastAsia="Times New Roman" w:hAnsi="Arial" w:cs="Arial"/>
          <w:color w:val="333333"/>
          <w:sz w:val="19"/>
          <w:szCs w:val="19"/>
          <w:lang w:eastAsia="en-GB"/>
        </w:rPr>
        <w:t>There are 18 girls so each of the three girl sections must equal 6 and so the boy section must also be 6. 6 × 4 = 24, there are 24 children in the class.</w:t>
      </w:r>
    </w:p>
    <w:p w:rsidR="009A3E1E" w:rsidRPr="009A3E1E" w:rsidRDefault="009A3E1E" w:rsidP="009A3E1E">
      <w:pPr>
        <w:shd w:val="clear" w:color="auto" w:fill="FFFFFF"/>
        <w:spacing w:before="100" w:beforeAutospacing="1" w:after="150" w:line="240" w:lineRule="auto"/>
        <w:outlineLvl w:val="1"/>
        <w:rPr>
          <w:rFonts w:ascii="Arial" w:eastAsia="Times New Roman" w:hAnsi="Arial" w:cs="Arial"/>
          <w:b/>
          <w:bCs/>
          <w:color w:val="333333"/>
          <w:sz w:val="26"/>
          <w:szCs w:val="26"/>
          <w:lang w:eastAsia="en-GB"/>
        </w:rPr>
      </w:pPr>
      <w:r w:rsidRPr="009A3E1E">
        <w:rPr>
          <w:rFonts w:ascii="Arial" w:eastAsia="Times New Roman" w:hAnsi="Arial" w:cs="Arial"/>
          <w:b/>
          <w:bCs/>
          <w:color w:val="333333"/>
          <w:sz w:val="26"/>
          <w:szCs w:val="26"/>
          <w:lang w:eastAsia="en-GB"/>
        </w:rPr>
        <w:t>Fractions</w:t>
      </w:r>
    </w:p>
    <w:p w:rsidR="009A3E1E" w:rsidRPr="009A3E1E" w:rsidRDefault="009A3E1E" w:rsidP="009A3E1E">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9A3E1E">
        <w:rPr>
          <w:rFonts w:ascii="Arial" w:eastAsia="Times New Roman" w:hAnsi="Arial" w:cs="Arial"/>
          <w:color w:val="333333"/>
          <w:sz w:val="19"/>
          <w:szCs w:val="19"/>
          <w:lang w:eastAsia="en-GB"/>
        </w:rPr>
        <w:t>The bar model is valuable for all sorts of problems involving fractions. An initial step would be for pupils to appreciate the bar as a whole divided into equal pieces. The number of equal pieces that the bar is divided into is defined by the denominator. To represent thirds, I divide the bar into three equal pieces, to represent fifths I divide the bar into five equal pieces. A regular routine where pupils are required to find a fraction of a number by drawing and dividing a bar, using squared paper would be a valuable activity to embed both the procedure and the concept and develop fluency.</w:t>
      </w:r>
    </w:p>
    <w:p w:rsidR="009A3E1E" w:rsidRPr="009A3E1E" w:rsidRDefault="009A3E1E" w:rsidP="009A3E1E">
      <w:pPr>
        <w:shd w:val="clear" w:color="auto" w:fill="FFFFFF"/>
        <w:spacing w:beforeAutospacing="1" w:after="0" w:afterAutospacing="1" w:line="240" w:lineRule="auto"/>
        <w:rPr>
          <w:rFonts w:ascii="Arial" w:eastAsia="Times New Roman" w:hAnsi="Arial" w:cs="Arial"/>
          <w:color w:val="333333"/>
          <w:sz w:val="19"/>
          <w:szCs w:val="19"/>
          <w:lang w:eastAsia="en-GB"/>
        </w:rPr>
      </w:pPr>
      <w:r w:rsidRPr="009A3E1E">
        <w:rPr>
          <w:rFonts w:ascii="Arial" w:eastAsia="Times New Roman" w:hAnsi="Arial" w:cs="Arial"/>
          <w:b/>
          <w:bCs/>
          <w:color w:val="333333"/>
          <w:sz w:val="19"/>
          <w:szCs w:val="19"/>
          <w:lang w:eastAsia="en-GB"/>
        </w:rPr>
        <w:t>Find </w:t>
      </w:r>
      <w:r w:rsidRPr="009A3E1E">
        <w:rPr>
          <w:rFonts w:ascii="Arial" w:eastAsia="Times New Roman" w:hAnsi="Arial" w:cs="Arial"/>
          <w:b/>
          <w:bCs/>
          <w:color w:val="333333"/>
          <w:sz w:val="16"/>
          <w:szCs w:val="16"/>
          <w:lang w:eastAsia="en-GB"/>
        </w:rPr>
        <w:t>1</w:t>
      </w:r>
      <w:r w:rsidR="00572B0F">
        <w:rPr>
          <w:rFonts w:ascii="Arial" w:eastAsia="Times New Roman" w:hAnsi="Arial" w:cs="Arial"/>
          <w:b/>
          <w:bCs/>
          <w:color w:val="333333"/>
          <w:sz w:val="16"/>
          <w:szCs w:val="16"/>
          <w:lang w:eastAsia="en-GB"/>
        </w:rPr>
        <w:t xml:space="preserve">/ </w:t>
      </w:r>
      <w:r w:rsidRPr="009A3E1E">
        <w:rPr>
          <w:rFonts w:ascii="Arial" w:eastAsia="Times New Roman" w:hAnsi="Arial" w:cs="Arial"/>
          <w:b/>
          <w:bCs/>
          <w:color w:val="333333"/>
          <w:sz w:val="16"/>
          <w:szCs w:val="16"/>
          <w:lang w:eastAsia="en-GB"/>
        </w:rPr>
        <w:t>5</w:t>
      </w:r>
      <w:r w:rsidRPr="009A3E1E">
        <w:rPr>
          <w:rFonts w:ascii="Arial" w:eastAsia="Times New Roman" w:hAnsi="Arial" w:cs="Arial"/>
          <w:b/>
          <w:bCs/>
          <w:color w:val="333333"/>
          <w:sz w:val="19"/>
          <w:szCs w:val="19"/>
          <w:lang w:eastAsia="en-GB"/>
        </w:rPr>
        <w:t> of 30</w:t>
      </w:r>
    </w:p>
    <w:p w:rsidR="009A3E1E" w:rsidRPr="009A3E1E" w:rsidRDefault="009A3E1E" w:rsidP="009A3E1E">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9A3E1E">
        <w:rPr>
          <w:rFonts w:ascii="Arial" w:eastAsia="Times New Roman" w:hAnsi="Arial" w:cs="Arial"/>
          <w:noProof/>
          <w:color w:val="333333"/>
          <w:sz w:val="19"/>
          <w:szCs w:val="19"/>
          <w:lang w:eastAsia="en-GB"/>
        </w:rPr>
        <w:drawing>
          <wp:inline distT="0" distB="0" distL="0" distR="0" wp14:anchorId="035B2E5B" wp14:editId="5C0E009F">
            <wp:extent cx="1609725" cy="685800"/>
            <wp:effectExtent l="0" t="0" r="9525" b="0"/>
            <wp:docPr id="40" name="Picture 40" descr="bar model showing a fifth of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r model showing a fifth of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685800"/>
                    </a:xfrm>
                    <a:prstGeom prst="rect">
                      <a:avLst/>
                    </a:prstGeom>
                    <a:noFill/>
                    <a:ln>
                      <a:noFill/>
                    </a:ln>
                  </pic:spPr>
                </pic:pic>
              </a:graphicData>
            </a:graphic>
          </wp:inline>
        </w:drawing>
      </w:r>
    </w:p>
    <w:p w:rsidR="009A3E1E" w:rsidRPr="009A3E1E" w:rsidRDefault="009A3E1E" w:rsidP="009A3E1E">
      <w:pPr>
        <w:shd w:val="clear" w:color="auto" w:fill="FFFFFF"/>
        <w:spacing w:beforeAutospacing="1" w:after="0" w:afterAutospacing="1" w:line="240" w:lineRule="auto"/>
        <w:rPr>
          <w:rFonts w:ascii="Arial" w:eastAsia="Times New Roman" w:hAnsi="Arial" w:cs="Arial"/>
          <w:color w:val="333333"/>
          <w:sz w:val="19"/>
          <w:szCs w:val="19"/>
          <w:lang w:eastAsia="en-GB"/>
        </w:rPr>
      </w:pPr>
      <w:r w:rsidRPr="009A3E1E">
        <w:rPr>
          <w:rFonts w:ascii="Arial" w:eastAsia="Times New Roman" w:hAnsi="Arial" w:cs="Arial"/>
          <w:color w:val="333333"/>
          <w:sz w:val="19"/>
          <w:szCs w:val="19"/>
          <w:lang w:eastAsia="en-GB"/>
        </w:rPr>
        <w:t>The same image can be used to find </w:t>
      </w:r>
      <w:r w:rsidRPr="009A3E1E">
        <w:rPr>
          <w:rFonts w:ascii="Arial" w:eastAsia="Times New Roman" w:hAnsi="Arial" w:cs="Arial"/>
          <w:color w:val="333333"/>
          <w:sz w:val="16"/>
          <w:szCs w:val="16"/>
          <w:lang w:eastAsia="en-GB"/>
        </w:rPr>
        <w:t>2</w:t>
      </w:r>
      <w:r w:rsidR="00572B0F">
        <w:rPr>
          <w:rFonts w:ascii="Arial" w:eastAsia="Times New Roman" w:hAnsi="Arial" w:cs="Arial"/>
          <w:color w:val="333333"/>
          <w:sz w:val="16"/>
          <w:szCs w:val="16"/>
          <w:lang w:eastAsia="en-GB"/>
        </w:rPr>
        <w:t>/</w:t>
      </w:r>
      <w:r w:rsidRPr="009A3E1E">
        <w:rPr>
          <w:rFonts w:ascii="Arial" w:eastAsia="Times New Roman" w:hAnsi="Arial" w:cs="Arial"/>
          <w:color w:val="333333"/>
          <w:sz w:val="16"/>
          <w:szCs w:val="16"/>
          <w:lang w:eastAsia="en-GB"/>
        </w:rPr>
        <w:t>5</w:t>
      </w:r>
      <w:r w:rsidRPr="009A3E1E">
        <w:rPr>
          <w:rFonts w:ascii="Arial" w:eastAsia="Times New Roman" w:hAnsi="Arial" w:cs="Arial"/>
          <w:color w:val="333333"/>
          <w:sz w:val="19"/>
          <w:szCs w:val="19"/>
          <w:lang w:eastAsia="en-GB"/>
        </w:rPr>
        <w:t> or </w:t>
      </w:r>
      <w:r w:rsidRPr="009A3E1E">
        <w:rPr>
          <w:rFonts w:ascii="Arial" w:eastAsia="Times New Roman" w:hAnsi="Arial" w:cs="Arial"/>
          <w:color w:val="333333"/>
          <w:sz w:val="16"/>
          <w:szCs w:val="16"/>
          <w:lang w:eastAsia="en-GB"/>
        </w:rPr>
        <w:t>3</w:t>
      </w:r>
      <w:r w:rsidR="00572B0F">
        <w:rPr>
          <w:rFonts w:ascii="Arial" w:eastAsia="Times New Roman" w:hAnsi="Arial" w:cs="Arial"/>
          <w:color w:val="333333"/>
          <w:sz w:val="16"/>
          <w:szCs w:val="16"/>
          <w:lang w:eastAsia="en-GB"/>
        </w:rPr>
        <w:t>/</w:t>
      </w:r>
      <w:r w:rsidRPr="009A3E1E">
        <w:rPr>
          <w:rFonts w:ascii="Arial" w:eastAsia="Times New Roman" w:hAnsi="Arial" w:cs="Arial"/>
          <w:color w:val="333333"/>
          <w:sz w:val="16"/>
          <w:szCs w:val="16"/>
          <w:lang w:eastAsia="en-GB"/>
        </w:rPr>
        <w:t>5</w:t>
      </w:r>
      <w:r w:rsidRPr="009A3E1E">
        <w:rPr>
          <w:rFonts w:ascii="Arial" w:eastAsia="Times New Roman" w:hAnsi="Arial" w:cs="Arial"/>
          <w:color w:val="333333"/>
          <w:sz w:val="19"/>
          <w:szCs w:val="19"/>
          <w:lang w:eastAsia="en-GB"/>
        </w:rPr>
        <w:t> of 30 etc.</w:t>
      </w:r>
    </w:p>
    <w:p w:rsidR="009A3E1E" w:rsidRPr="009A3E1E" w:rsidRDefault="009A3E1E" w:rsidP="009A3E1E">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9A3E1E">
        <w:rPr>
          <w:rFonts w:ascii="Arial" w:eastAsia="Times New Roman" w:hAnsi="Arial" w:cs="Arial"/>
          <w:color w:val="333333"/>
          <w:sz w:val="19"/>
          <w:szCs w:val="19"/>
          <w:lang w:eastAsia="en-GB"/>
        </w:rPr>
        <w:lastRenderedPageBreak/>
        <w:t>Finding the original cost of an item that has been reduced in a sale is one that pupils find particularly tricky. The ease at which such problems can be solved is demonstrated below:</w:t>
      </w:r>
    </w:p>
    <w:p w:rsidR="009A3E1E" w:rsidRPr="009A3E1E" w:rsidRDefault="009A3E1E" w:rsidP="009A3E1E">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9A3E1E">
        <w:rPr>
          <w:rFonts w:ascii="Arial" w:eastAsia="Times New Roman" w:hAnsi="Arial" w:cs="Arial"/>
          <w:color w:val="333333"/>
          <w:sz w:val="19"/>
          <w:szCs w:val="19"/>
          <w:lang w:eastAsia="en-GB"/>
        </w:rPr>
        <w:t>A computer game is £24 in the sale. This is one quarter off its original price. How much did it cost before the sale?</w:t>
      </w:r>
    </w:p>
    <w:p w:rsidR="009A3E1E" w:rsidRPr="009A3E1E" w:rsidRDefault="009A3E1E" w:rsidP="009A3E1E">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9A3E1E">
        <w:rPr>
          <w:rFonts w:ascii="Arial" w:eastAsia="Times New Roman" w:hAnsi="Arial" w:cs="Arial"/>
          <w:noProof/>
          <w:color w:val="333333"/>
          <w:sz w:val="19"/>
          <w:szCs w:val="19"/>
          <w:lang w:eastAsia="en-GB"/>
        </w:rPr>
        <w:drawing>
          <wp:inline distT="0" distB="0" distL="0" distR="0" wp14:anchorId="23A2BA98" wp14:editId="34DD2CD7">
            <wp:extent cx="3257550" cy="895350"/>
            <wp:effectExtent l="0" t="0" r="0" b="0"/>
            <wp:docPr id="41" name="Picture 41" descr="bar model showing £24 with a quarter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r model showing £24 with a quarter add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7550" cy="895350"/>
                    </a:xfrm>
                    <a:prstGeom prst="rect">
                      <a:avLst/>
                    </a:prstGeom>
                    <a:noFill/>
                    <a:ln>
                      <a:noFill/>
                    </a:ln>
                  </pic:spPr>
                </pic:pic>
              </a:graphicData>
            </a:graphic>
          </wp:inline>
        </w:drawing>
      </w:r>
    </w:p>
    <w:p w:rsidR="009A3E1E" w:rsidRPr="000C6788" w:rsidRDefault="009A3E1E"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0C6788" w:rsidRPr="000C6788" w:rsidRDefault="000C6788" w:rsidP="000C6788">
      <w:pPr>
        <w:shd w:val="clear" w:color="auto" w:fill="FFFFFF"/>
        <w:spacing w:before="100" w:beforeAutospacing="1" w:after="150" w:line="240" w:lineRule="auto"/>
        <w:outlineLvl w:val="1"/>
        <w:rPr>
          <w:rFonts w:ascii="Arial" w:eastAsia="Times New Roman" w:hAnsi="Arial" w:cs="Arial"/>
          <w:b/>
          <w:bCs/>
          <w:color w:val="333333"/>
          <w:sz w:val="26"/>
          <w:szCs w:val="26"/>
          <w:lang w:eastAsia="en-GB"/>
        </w:rPr>
      </w:pPr>
      <w:r w:rsidRPr="000C6788">
        <w:rPr>
          <w:rFonts w:ascii="Arial" w:eastAsia="Times New Roman" w:hAnsi="Arial" w:cs="Arial"/>
          <w:b/>
          <w:bCs/>
          <w:color w:val="333333"/>
          <w:sz w:val="26"/>
          <w:szCs w:val="26"/>
          <w:lang w:eastAsia="en-GB"/>
        </w:rPr>
        <w:t>Percentages</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t>Problems involving percentages are solved in a similar way to those involving fractions. The key is to divide the whole into equal parts.</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b/>
          <w:bCs/>
          <w:color w:val="333333"/>
          <w:sz w:val="19"/>
          <w:szCs w:val="19"/>
          <w:lang w:eastAsia="en-GB"/>
        </w:rPr>
        <w:t>A computer game is reduced in a sale by 30%. Its reduced price is £77. How much was the original price?</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noProof/>
          <w:color w:val="333333"/>
          <w:sz w:val="19"/>
          <w:szCs w:val="19"/>
          <w:lang w:eastAsia="en-GB"/>
        </w:rPr>
        <w:drawing>
          <wp:inline distT="0" distB="0" distL="0" distR="0" wp14:anchorId="4F40BCF0" wp14:editId="019D1C95">
            <wp:extent cx="3095625" cy="819150"/>
            <wp:effectExtent l="0" t="0" r="9525" b="0"/>
            <wp:docPr id="25" name="Picture 25" descr="bar model showing £77 with 30%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r model showing £77 with 30% add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5625" cy="819150"/>
                    </a:xfrm>
                    <a:prstGeom prst="rect">
                      <a:avLst/>
                    </a:prstGeom>
                    <a:noFill/>
                    <a:ln>
                      <a:noFill/>
                    </a:ln>
                  </pic:spPr>
                </pic:pic>
              </a:graphicData>
            </a:graphic>
          </wp:inline>
        </w:drawing>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t>Dividing the bar into ten equal pieces allows us to represent 30% and keep the other pieces the same size.</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t>£77 ÷ 7 = £11</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t>The original cost (the whole bar) is £11 × 10 = £110</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t> </w:t>
      </w:r>
    </w:p>
    <w:p w:rsidR="000C6788" w:rsidRPr="000C6788" w:rsidRDefault="000C6788" w:rsidP="000C6788">
      <w:pPr>
        <w:shd w:val="clear" w:color="auto" w:fill="FFFFFF"/>
        <w:spacing w:before="100" w:beforeAutospacing="1" w:after="150" w:line="240" w:lineRule="auto"/>
        <w:outlineLvl w:val="1"/>
        <w:rPr>
          <w:rFonts w:ascii="Arial" w:eastAsia="Times New Roman" w:hAnsi="Arial" w:cs="Arial"/>
          <w:b/>
          <w:bCs/>
          <w:color w:val="333333"/>
          <w:sz w:val="26"/>
          <w:szCs w:val="26"/>
          <w:lang w:eastAsia="en-GB"/>
        </w:rPr>
      </w:pPr>
      <w:r w:rsidRPr="000C6788">
        <w:rPr>
          <w:rFonts w:ascii="Arial" w:eastAsia="Times New Roman" w:hAnsi="Arial" w:cs="Arial"/>
          <w:b/>
          <w:bCs/>
          <w:color w:val="333333"/>
          <w:sz w:val="26"/>
          <w:szCs w:val="26"/>
          <w:lang w:eastAsia="en-GB"/>
        </w:rPr>
        <w:t>Problems involving Ratio</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t>The ratio problem outlined below is represented with double sided counters. These can be used as an alternative representation to drawing a bar. The advantage of this is that they can be moved around to represent a change in relationship.</w:t>
      </w:r>
    </w:p>
    <w:p w:rsidR="000C6788" w:rsidRDefault="000C6788" w:rsidP="000C6788">
      <w:pPr>
        <w:shd w:val="clear" w:color="auto" w:fill="FFFFFF"/>
        <w:spacing w:before="100" w:beforeAutospacing="1" w:after="100" w:afterAutospacing="1" w:line="240" w:lineRule="auto"/>
        <w:rPr>
          <w:rFonts w:ascii="Arial" w:eastAsia="Times New Roman" w:hAnsi="Arial" w:cs="Arial"/>
          <w:b/>
          <w:bCs/>
          <w:color w:val="333333"/>
          <w:sz w:val="19"/>
          <w:szCs w:val="19"/>
          <w:lang w:eastAsia="en-GB"/>
        </w:rPr>
      </w:pPr>
      <w:r w:rsidRPr="000C6788">
        <w:rPr>
          <w:rFonts w:ascii="Arial" w:eastAsia="Times New Roman" w:hAnsi="Arial" w:cs="Arial"/>
          <w:b/>
          <w:bCs/>
          <w:color w:val="333333"/>
          <w:sz w:val="19"/>
          <w:szCs w:val="19"/>
          <w:lang w:eastAsia="en-GB"/>
        </w:rPr>
        <w:t>Sam and Tom have football stickers in the ratio of 2 to 3. Altogether they have 25 stickers. If Sam gives half of his stickers to Tom, how many will Tom have?</w:t>
      </w:r>
    </w:p>
    <w:p w:rsidR="009A3E1E" w:rsidRPr="000C6788" w:rsidRDefault="009A3E1E"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Pr>
          <w:noProof/>
          <w:lang w:eastAsia="en-GB"/>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286375" cy="486727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286375" cy="4867275"/>
                    </a:xfrm>
                    <a:prstGeom prst="rect">
                      <a:avLst/>
                    </a:prstGeom>
                  </pic:spPr>
                </pic:pic>
              </a:graphicData>
            </a:graphic>
            <wp14:sizeRelH relativeFrom="page">
              <wp14:pctWidth>0</wp14:pctWidth>
            </wp14:sizeRelH>
            <wp14:sizeRelV relativeFrom="page">
              <wp14:pctHeight>0</wp14:pctHeight>
            </wp14:sizeRelV>
          </wp:anchor>
        </w:drawing>
      </w:r>
    </w:p>
    <w:p w:rsidR="009A3E1E" w:rsidRDefault="009A3E1E"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Pr>
          <w:noProof/>
          <w:lang w:eastAsia="en-GB"/>
        </w:rPr>
        <w:drawing>
          <wp:inline distT="0" distB="0" distL="0" distR="0" wp14:anchorId="04440C72" wp14:editId="419E159B">
            <wp:extent cx="5657850" cy="1676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57850" cy="1676400"/>
                    </a:xfrm>
                    <a:prstGeom prst="rect">
                      <a:avLst/>
                    </a:prstGeom>
                  </pic:spPr>
                </pic:pic>
              </a:graphicData>
            </a:graphic>
          </wp:inline>
        </w:drawing>
      </w:r>
    </w:p>
    <w:p w:rsidR="009A3E1E" w:rsidRDefault="00572B0F"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Pr>
          <w:noProof/>
          <w:lang w:eastAsia="en-GB"/>
        </w:rPr>
        <w:drawing>
          <wp:anchor distT="0" distB="0" distL="114300" distR="114300" simplePos="0" relativeHeight="251662336" behindDoc="0" locked="0" layoutInCell="1" allowOverlap="1" wp14:anchorId="325E218E" wp14:editId="603A0D44">
            <wp:simplePos x="0" y="0"/>
            <wp:positionH relativeFrom="column">
              <wp:posOffset>-66675</wp:posOffset>
            </wp:positionH>
            <wp:positionV relativeFrom="paragraph">
              <wp:posOffset>48895</wp:posOffset>
            </wp:positionV>
            <wp:extent cx="5353050" cy="2543175"/>
            <wp:effectExtent l="0" t="0" r="0"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353050" cy="2543175"/>
                    </a:xfrm>
                    <a:prstGeom prst="rect">
                      <a:avLst/>
                    </a:prstGeom>
                  </pic:spPr>
                </pic:pic>
              </a:graphicData>
            </a:graphic>
            <wp14:sizeRelH relativeFrom="page">
              <wp14:pctWidth>0</wp14:pctWidth>
            </wp14:sizeRelH>
            <wp14:sizeRelV relativeFrom="page">
              <wp14:pctHeight>0</wp14:pctHeight>
            </wp14:sizeRelV>
          </wp:anchor>
        </w:drawing>
      </w:r>
    </w:p>
    <w:p w:rsidR="009A3E1E" w:rsidRDefault="009A3E1E"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9A3E1E" w:rsidRDefault="009A3E1E"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572B0F" w:rsidRDefault="00572B0F"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572B0F" w:rsidRDefault="00572B0F"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lastRenderedPageBreak/>
        <w:t>Notice how the strategy explored above supports this KS2 SATS question</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t>A gardener plants tulip bulbs in a flower bed.</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t>She plants 3 red bulbs for every 4 white bulbs.</w:t>
      </w:r>
    </w:p>
    <w:p w:rsidR="000C6788" w:rsidRPr="000C6788" w:rsidRDefault="000C6788" w:rsidP="000C6788">
      <w:pPr>
        <w:shd w:val="clear" w:color="auto" w:fill="FFFFFF"/>
        <w:spacing w:before="100" w:beforeAutospacing="1" w:after="100" w:afterAutospacing="1" w:line="240" w:lineRule="auto"/>
        <w:rPr>
          <w:rFonts w:ascii="Arial" w:eastAsia="Times New Roman" w:hAnsi="Arial" w:cs="Arial"/>
          <w:color w:val="333333"/>
          <w:sz w:val="19"/>
          <w:szCs w:val="19"/>
          <w:lang w:eastAsia="en-GB"/>
        </w:rPr>
      </w:pPr>
      <w:r w:rsidRPr="000C6788">
        <w:rPr>
          <w:rFonts w:ascii="Arial" w:eastAsia="Times New Roman" w:hAnsi="Arial" w:cs="Arial"/>
          <w:color w:val="333333"/>
          <w:sz w:val="19"/>
          <w:szCs w:val="19"/>
          <w:lang w:eastAsia="en-GB"/>
        </w:rPr>
        <w:t>She plants 60 red bulbs.</w:t>
      </w:r>
      <w:bookmarkStart w:id="0" w:name="_GoBack"/>
      <w:bookmarkEnd w:id="0"/>
    </w:p>
    <w:p w:rsidR="000C6788" w:rsidRPr="000C6788" w:rsidRDefault="000C6788" w:rsidP="000C6788">
      <w:pPr>
        <w:shd w:val="clear" w:color="auto" w:fill="FFFFFF"/>
        <w:spacing w:before="100" w:beforeAutospacing="1" w:after="0" w:afterAutospacing="1" w:line="240" w:lineRule="auto"/>
        <w:rPr>
          <w:rFonts w:ascii="Arial" w:eastAsia="Times New Roman" w:hAnsi="Arial" w:cs="Arial"/>
          <w:color w:val="333333"/>
          <w:sz w:val="19"/>
          <w:szCs w:val="19"/>
          <w:lang w:eastAsia="en-GB"/>
        </w:rPr>
      </w:pPr>
      <w:r w:rsidRPr="000C6788">
        <w:rPr>
          <w:rFonts w:ascii="Arial" w:eastAsia="Times New Roman" w:hAnsi="Arial" w:cs="Arial"/>
          <w:b/>
          <w:bCs/>
          <w:color w:val="333333"/>
          <w:sz w:val="19"/>
          <w:szCs w:val="19"/>
          <w:shd w:val="clear" w:color="auto" w:fill="BEDEE9"/>
          <w:lang w:eastAsia="en-GB"/>
        </w:rPr>
        <w:t>How many white bulbs does she plant?</w:t>
      </w:r>
    </w:p>
    <w:p w:rsidR="000C6788" w:rsidRPr="000C6788" w:rsidRDefault="009A3E1E" w:rsidP="000C6788">
      <w:pPr>
        <w:shd w:val="clear" w:color="auto" w:fill="FFFFFF"/>
        <w:spacing w:after="0" w:line="240" w:lineRule="auto"/>
        <w:rPr>
          <w:rFonts w:ascii="Arial" w:eastAsia="Times New Roman" w:hAnsi="Arial" w:cs="Arial"/>
          <w:color w:val="333333"/>
          <w:sz w:val="19"/>
          <w:szCs w:val="19"/>
          <w:lang w:eastAsia="en-GB"/>
        </w:rPr>
      </w:pPr>
      <w:r>
        <w:rPr>
          <w:noProof/>
          <w:lang w:eastAsia="en-GB"/>
        </w:rPr>
        <w:drawing>
          <wp:inline distT="0" distB="0" distL="0" distR="0" wp14:anchorId="0250B6AF" wp14:editId="6D7D080D">
            <wp:extent cx="4286250" cy="11049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23684"/>
                    <a:stretch/>
                  </pic:blipFill>
                  <pic:spPr bwMode="auto">
                    <a:xfrm>
                      <a:off x="0" y="0"/>
                      <a:ext cx="4286250" cy="1104900"/>
                    </a:xfrm>
                    <a:prstGeom prst="rect">
                      <a:avLst/>
                    </a:prstGeom>
                    <a:ln>
                      <a:noFill/>
                    </a:ln>
                    <a:extLst>
                      <a:ext uri="{53640926-AAD7-44D8-BBD7-CCE9431645EC}">
                        <a14:shadowObscured xmlns:a14="http://schemas.microsoft.com/office/drawing/2010/main"/>
                      </a:ext>
                    </a:extLst>
                  </pic:spPr>
                </pic:pic>
              </a:graphicData>
            </a:graphic>
          </wp:inline>
        </w:drawing>
      </w:r>
    </w:p>
    <w:p w:rsidR="000C6788" w:rsidRPr="000C6788" w:rsidRDefault="000C6788" w:rsidP="000C6788">
      <w:pPr>
        <w:shd w:val="clear" w:color="auto" w:fill="FFFFFF"/>
        <w:spacing w:after="0" w:line="240" w:lineRule="auto"/>
        <w:rPr>
          <w:rFonts w:ascii="Arial" w:eastAsia="Times New Roman" w:hAnsi="Arial" w:cs="Arial"/>
          <w:color w:val="333333"/>
          <w:sz w:val="19"/>
          <w:szCs w:val="19"/>
          <w:lang w:eastAsia="en-GB"/>
        </w:rPr>
      </w:pPr>
    </w:p>
    <w:p w:rsidR="000C6788" w:rsidRDefault="000C6788" w:rsidP="006E246B">
      <w:pPr>
        <w:spacing w:after="0" w:line="240" w:lineRule="auto"/>
        <w:rPr>
          <w:rFonts w:ascii="Arial" w:hAnsi="Arial" w:cs="Arial"/>
          <w:b/>
          <w:sz w:val="24"/>
          <w:szCs w:val="24"/>
          <w:u w:val="single"/>
        </w:rPr>
      </w:pPr>
    </w:p>
    <w:sectPr w:rsidR="000C6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4C1"/>
    <w:multiLevelType w:val="multilevel"/>
    <w:tmpl w:val="6380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6B"/>
    <w:rsid w:val="000C6788"/>
    <w:rsid w:val="003C13AC"/>
    <w:rsid w:val="00572B0F"/>
    <w:rsid w:val="006E246B"/>
    <w:rsid w:val="009A3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46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46B"/>
    <w:rPr>
      <w:rFonts w:ascii="Tahoma" w:hAnsi="Tahoma" w:cs="Tahoma"/>
      <w:sz w:val="16"/>
      <w:szCs w:val="16"/>
    </w:rPr>
  </w:style>
  <w:style w:type="table" w:customStyle="1" w:styleId="TableGrid1">
    <w:name w:val="Table Grid1"/>
    <w:basedOn w:val="TableNormal"/>
    <w:next w:val="TableGrid"/>
    <w:uiPriority w:val="59"/>
    <w:rsid w:val="006E246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46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46B"/>
    <w:rPr>
      <w:rFonts w:ascii="Tahoma" w:hAnsi="Tahoma" w:cs="Tahoma"/>
      <w:sz w:val="16"/>
      <w:szCs w:val="16"/>
    </w:rPr>
  </w:style>
  <w:style w:type="table" w:customStyle="1" w:styleId="TableGrid1">
    <w:name w:val="Table Grid1"/>
    <w:basedOn w:val="TableNormal"/>
    <w:next w:val="TableGrid"/>
    <w:uiPriority w:val="59"/>
    <w:rsid w:val="006E246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17809">
      <w:bodyDiv w:val="1"/>
      <w:marLeft w:val="0"/>
      <w:marRight w:val="0"/>
      <w:marTop w:val="0"/>
      <w:marBottom w:val="0"/>
      <w:divBdr>
        <w:top w:val="none" w:sz="0" w:space="0" w:color="auto"/>
        <w:left w:val="none" w:sz="0" w:space="0" w:color="auto"/>
        <w:bottom w:val="none" w:sz="0" w:space="0" w:color="auto"/>
        <w:right w:val="none" w:sz="0" w:space="0" w:color="auto"/>
      </w:divBdr>
      <w:divsChild>
        <w:div w:id="471022031">
          <w:marLeft w:val="0"/>
          <w:marRight w:val="150"/>
          <w:marTop w:val="0"/>
          <w:marBottom w:val="0"/>
          <w:divBdr>
            <w:top w:val="none" w:sz="0" w:space="0" w:color="auto"/>
            <w:left w:val="none" w:sz="0" w:space="0" w:color="auto"/>
            <w:bottom w:val="none" w:sz="0" w:space="0" w:color="auto"/>
            <w:right w:val="none" w:sz="0" w:space="0" w:color="auto"/>
          </w:divBdr>
        </w:div>
        <w:div w:id="1408917868">
          <w:marLeft w:val="0"/>
          <w:marRight w:val="0"/>
          <w:marTop w:val="0"/>
          <w:marBottom w:val="0"/>
          <w:divBdr>
            <w:top w:val="none" w:sz="0" w:space="0" w:color="auto"/>
            <w:left w:val="none" w:sz="0" w:space="0" w:color="auto"/>
            <w:bottom w:val="none" w:sz="0" w:space="0" w:color="auto"/>
            <w:right w:val="none" w:sz="0" w:space="0" w:color="auto"/>
          </w:divBdr>
        </w:div>
        <w:div w:id="17900612">
          <w:marLeft w:val="0"/>
          <w:marRight w:val="0"/>
          <w:marTop w:val="0"/>
          <w:marBottom w:val="150"/>
          <w:divBdr>
            <w:top w:val="single" w:sz="12" w:space="0" w:color="00628C"/>
            <w:left w:val="single" w:sz="12" w:space="0" w:color="00628C"/>
            <w:bottom w:val="single" w:sz="12" w:space="0" w:color="00628C"/>
            <w:right w:val="single" w:sz="12" w:space="0" w:color="00628C"/>
          </w:divBdr>
        </w:div>
        <w:div w:id="1955672235">
          <w:marLeft w:val="0"/>
          <w:marRight w:val="0"/>
          <w:marTop w:val="0"/>
          <w:marBottom w:val="150"/>
          <w:divBdr>
            <w:top w:val="single" w:sz="12" w:space="0" w:color="00628C"/>
            <w:left w:val="single" w:sz="12" w:space="0" w:color="00628C"/>
            <w:bottom w:val="single" w:sz="12" w:space="0" w:color="00628C"/>
            <w:right w:val="single" w:sz="12" w:space="0" w:color="00628C"/>
          </w:divBdr>
          <w:divsChild>
            <w:div w:id="1658532141">
              <w:marLeft w:val="0"/>
              <w:marRight w:val="0"/>
              <w:marTop w:val="0"/>
              <w:marBottom w:val="0"/>
              <w:divBdr>
                <w:top w:val="none" w:sz="0" w:space="0" w:color="auto"/>
                <w:left w:val="none" w:sz="0" w:space="0" w:color="auto"/>
                <w:bottom w:val="none" w:sz="0" w:space="0" w:color="auto"/>
                <w:right w:val="single" w:sz="12" w:space="0" w:color="00628C"/>
              </w:divBdr>
            </w:div>
            <w:div w:id="758403108">
              <w:marLeft w:val="0"/>
              <w:marRight w:val="0"/>
              <w:marTop w:val="0"/>
              <w:marBottom w:val="0"/>
              <w:divBdr>
                <w:top w:val="none" w:sz="0" w:space="0" w:color="auto"/>
                <w:left w:val="none" w:sz="0" w:space="0" w:color="auto"/>
                <w:bottom w:val="none" w:sz="0" w:space="0" w:color="auto"/>
                <w:right w:val="single" w:sz="12" w:space="0" w:color="00628C"/>
              </w:divBdr>
            </w:div>
            <w:div w:id="450903541">
              <w:marLeft w:val="0"/>
              <w:marRight w:val="0"/>
              <w:marTop w:val="0"/>
              <w:marBottom w:val="0"/>
              <w:divBdr>
                <w:top w:val="none" w:sz="0" w:space="0" w:color="auto"/>
                <w:left w:val="none" w:sz="0" w:space="0" w:color="auto"/>
                <w:bottom w:val="none" w:sz="0" w:space="0" w:color="auto"/>
                <w:right w:val="single" w:sz="12" w:space="0" w:color="00628C"/>
              </w:divBdr>
            </w:div>
            <w:div w:id="1971862495">
              <w:marLeft w:val="0"/>
              <w:marRight w:val="0"/>
              <w:marTop w:val="0"/>
              <w:marBottom w:val="0"/>
              <w:divBdr>
                <w:top w:val="none" w:sz="0" w:space="0" w:color="auto"/>
                <w:left w:val="none" w:sz="0" w:space="0" w:color="auto"/>
                <w:bottom w:val="none" w:sz="0" w:space="0" w:color="auto"/>
                <w:right w:val="none" w:sz="0" w:space="0" w:color="auto"/>
              </w:divBdr>
            </w:div>
          </w:divsChild>
        </w:div>
        <w:div w:id="36514935">
          <w:marLeft w:val="0"/>
          <w:marRight w:val="0"/>
          <w:marTop w:val="0"/>
          <w:marBottom w:val="150"/>
          <w:divBdr>
            <w:top w:val="single" w:sz="12" w:space="0" w:color="00628C"/>
            <w:left w:val="single" w:sz="12" w:space="0" w:color="00628C"/>
            <w:bottom w:val="single" w:sz="12" w:space="0" w:color="00628C"/>
            <w:right w:val="single" w:sz="12" w:space="0" w:color="00628C"/>
          </w:divBdr>
          <w:divsChild>
            <w:div w:id="461970114">
              <w:marLeft w:val="0"/>
              <w:marRight w:val="0"/>
              <w:marTop w:val="0"/>
              <w:marBottom w:val="0"/>
              <w:divBdr>
                <w:top w:val="none" w:sz="0" w:space="0" w:color="auto"/>
                <w:left w:val="none" w:sz="0" w:space="0" w:color="auto"/>
                <w:bottom w:val="none" w:sz="0" w:space="0" w:color="auto"/>
                <w:right w:val="single" w:sz="12" w:space="0" w:color="00628C"/>
              </w:divBdr>
            </w:div>
            <w:div w:id="484054481">
              <w:marLeft w:val="0"/>
              <w:marRight w:val="0"/>
              <w:marTop w:val="0"/>
              <w:marBottom w:val="0"/>
              <w:divBdr>
                <w:top w:val="none" w:sz="0" w:space="0" w:color="auto"/>
                <w:left w:val="none" w:sz="0" w:space="0" w:color="auto"/>
                <w:bottom w:val="none" w:sz="0" w:space="0" w:color="auto"/>
                <w:right w:val="single" w:sz="12" w:space="0" w:color="00628C"/>
              </w:divBdr>
            </w:div>
            <w:div w:id="279074441">
              <w:marLeft w:val="0"/>
              <w:marRight w:val="0"/>
              <w:marTop w:val="0"/>
              <w:marBottom w:val="0"/>
              <w:divBdr>
                <w:top w:val="none" w:sz="0" w:space="0" w:color="auto"/>
                <w:left w:val="none" w:sz="0" w:space="0" w:color="auto"/>
                <w:bottom w:val="none" w:sz="0" w:space="0" w:color="auto"/>
                <w:right w:val="single" w:sz="12" w:space="0" w:color="00628C"/>
              </w:divBdr>
            </w:div>
            <w:div w:id="1487890493">
              <w:marLeft w:val="0"/>
              <w:marRight w:val="0"/>
              <w:marTop w:val="0"/>
              <w:marBottom w:val="0"/>
              <w:divBdr>
                <w:top w:val="none" w:sz="0" w:space="0" w:color="auto"/>
                <w:left w:val="none" w:sz="0" w:space="0" w:color="auto"/>
                <w:bottom w:val="none" w:sz="0" w:space="0" w:color="auto"/>
                <w:right w:val="none" w:sz="0" w:space="0" w:color="auto"/>
              </w:divBdr>
            </w:div>
          </w:divsChild>
        </w:div>
        <w:div w:id="1871146285">
          <w:marLeft w:val="0"/>
          <w:marRight w:val="0"/>
          <w:marTop w:val="0"/>
          <w:marBottom w:val="150"/>
          <w:divBdr>
            <w:top w:val="single" w:sz="12" w:space="0" w:color="00628C"/>
            <w:left w:val="single" w:sz="12" w:space="0" w:color="00628C"/>
            <w:bottom w:val="single" w:sz="12" w:space="0" w:color="00628C"/>
            <w:right w:val="single" w:sz="12" w:space="0" w:color="00628C"/>
          </w:divBdr>
          <w:divsChild>
            <w:div w:id="2005232513">
              <w:marLeft w:val="0"/>
              <w:marRight w:val="0"/>
              <w:marTop w:val="0"/>
              <w:marBottom w:val="0"/>
              <w:divBdr>
                <w:top w:val="none" w:sz="0" w:space="0" w:color="auto"/>
                <w:left w:val="none" w:sz="0" w:space="0" w:color="auto"/>
                <w:bottom w:val="none" w:sz="0" w:space="0" w:color="auto"/>
                <w:right w:val="single" w:sz="12" w:space="0" w:color="00628C"/>
              </w:divBdr>
            </w:div>
            <w:div w:id="1326126348">
              <w:marLeft w:val="0"/>
              <w:marRight w:val="0"/>
              <w:marTop w:val="0"/>
              <w:marBottom w:val="0"/>
              <w:divBdr>
                <w:top w:val="none" w:sz="0" w:space="0" w:color="auto"/>
                <w:left w:val="none" w:sz="0" w:space="0" w:color="auto"/>
                <w:bottom w:val="none" w:sz="0" w:space="0" w:color="auto"/>
                <w:right w:val="single" w:sz="12" w:space="0" w:color="00628C"/>
              </w:divBdr>
            </w:div>
            <w:div w:id="2076580685">
              <w:marLeft w:val="0"/>
              <w:marRight w:val="0"/>
              <w:marTop w:val="0"/>
              <w:marBottom w:val="0"/>
              <w:divBdr>
                <w:top w:val="none" w:sz="0" w:space="0" w:color="auto"/>
                <w:left w:val="none" w:sz="0" w:space="0" w:color="auto"/>
                <w:bottom w:val="none" w:sz="0" w:space="0" w:color="auto"/>
                <w:right w:val="single" w:sz="12" w:space="0" w:color="00628C"/>
              </w:divBdr>
            </w:div>
            <w:div w:id="2045330706">
              <w:marLeft w:val="0"/>
              <w:marRight w:val="0"/>
              <w:marTop w:val="0"/>
              <w:marBottom w:val="0"/>
              <w:divBdr>
                <w:top w:val="none" w:sz="0" w:space="0" w:color="auto"/>
                <w:left w:val="none" w:sz="0" w:space="0" w:color="auto"/>
                <w:bottom w:val="none" w:sz="0" w:space="0" w:color="auto"/>
                <w:right w:val="none" w:sz="0" w:space="0" w:color="auto"/>
              </w:divBdr>
            </w:div>
          </w:divsChild>
        </w:div>
        <w:div w:id="179858816">
          <w:marLeft w:val="0"/>
          <w:marRight w:val="0"/>
          <w:marTop w:val="0"/>
          <w:marBottom w:val="0"/>
          <w:divBdr>
            <w:top w:val="none" w:sz="0" w:space="0" w:color="auto"/>
            <w:left w:val="single" w:sz="12" w:space="8" w:color="000000"/>
            <w:bottom w:val="none" w:sz="0" w:space="0" w:color="auto"/>
            <w:right w:val="none" w:sz="0" w:space="0" w:color="auto"/>
          </w:divBdr>
        </w:div>
        <w:div w:id="2125952239">
          <w:marLeft w:val="0"/>
          <w:marRight w:val="0"/>
          <w:marTop w:val="0"/>
          <w:marBottom w:val="0"/>
          <w:divBdr>
            <w:top w:val="none" w:sz="0" w:space="0" w:color="auto"/>
            <w:left w:val="single" w:sz="12" w:space="8" w:color="000000"/>
            <w:bottom w:val="none" w:sz="0" w:space="0" w:color="auto"/>
            <w:right w:val="none" w:sz="0" w:space="0" w:color="auto"/>
          </w:divBdr>
        </w:div>
        <w:div w:id="291717556">
          <w:marLeft w:val="0"/>
          <w:marRight w:val="0"/>
          <w:marTop w:val="0"/>
          <w:marBottom w:val="0"/>
          <w:divBdr>
            <w:top w:val="none" w:sz="0" w:space="0" w:color="auto"/>
            <w:left w:val="none" w:sz="0" w:space="0" w:color="auto"/>
            <w:bottom w:val="none" w:sz="0" w:space="0" w:color="auto"/>
            <w:right w:val="none" w:sz="0" w:space="0" w:color="auto"/>
          </w:divBdr>
        </w:div>
        <w:div w:id="859902718">
          <w:marLeft w:val="0"/>
          <w:marRight w:val="0"/>
          <w:marTop w:val="0"/>
          <w:marBottom w:val="0"/>
          <w:divBdr>
            <w:top w:val="none" w:sz="0" w:space="0" w:color="auto"/>
            <w:left w:val="single" w:sz="12" w:space="8" w:color="000000"/>
            <w:bottom w:val="none" w:sz="0" w:space="0" w:color="auto"/>
            <w:right w:val="none" w:sz="0" w:space="0" w:color="auto"/>
          </w:divBdr>
        </w:div>
        <w:div w:id="615796745">
          <w:marLeft w:val="0"/>
          <w:marRight w:val="0"/>
          <w:marTop w:val="0"/>
          <w:marBottom w:val="0"/>
          <w:divBdr>
            <w:top w:val="none" w:sz="0" w:space="0" w:color="auto"/>
            <w:left w:val="none" w:sz="0" w:space="0" w:color="auto"/>
            <w:bottom w:val="none" w:sz="0" w:space="0" w:color="auto"/>
            <w:right w:val="none" w:sz="0" w:space="0" w:color="auto"/>
          </w:divBdr>
        </w:div>
        <w:div w:id="2101902799">
          <w:marLeft w:val="0"/>
          <w:marRight w:val="0"/>
          <w:marTop w:val="0"/>
          <w:marBottom w:val="0"/>
          <w:divBdr>
            <w:top w:val="none" w:sz="0" w:space="0" w:color="auto"/>
            <w:left w:val="none" w:sz="0" w:space="0" w:color="auto"/>
            <w:bottom w:val="none" w:sz="0" w:space="0" w:color="auto"/>
            <w:right w:val="none" w:sz="0" w:space="0" w:color="auto"/>
          </w:divBdr>
        </w:div>
      </w:divsChild>
    </w:div>
    <w:div w:id="414593071">
      <w:bodyDiv w:val="1"/>
      <w:marLeft w:val="0"/>
      <w:marRight w:val="0"/>
      <w:marTop w:val="0"/>
      <w:marBottom w:val="0"/>
      <w:divBdr>
        <w:top w:val="none" w:sz="0" w:space="0" w:color="auto"/>
        <w:left w:val="none" w:sz="0" w:space="0" w:color="auto"/>
        <w:bottom w:val="none" w:sz="0" w:space="0" w:color="auto"/>
        <w:right w:val="none" w:sz="0" w:space="0" w:color="auto"/>
      </w:divBdr>
    </w:div>
    <w:div w:id="620304991">
      <w:bodyDiv w:val="1"/>
      <w:marLeft w:val="0"/>
      <w:marRight w:val="0"/>
      <w:marTop w:val="0"/>
      <w:marBottom w:val="0"/>
      <w:divBdr>
        <w:top w:val="none" w:sz="0" w:space="0" w:color="auto"/>
        <w:left w:val="none" w:sz="0" w:space="0" w:color="auto"/>
        <w:bottom w:val="none" w:sz="0" w:space="0" w:color="auto"/>
        <w:right w:val="none" w:sz="0" w:space="0" w:color="auto"/>
      </w:divBdr>
      <w:divsChild>
        <w:div w:id="1638336842">
          <w:marLeft w:val="0"/>
          <w:marRight w:val="150"/>
          <w:marTop w:val="0"/>
          <w:marBottom w:val="0"/>
          <w:divBdr>
            <w:top w:val="none" w:sz="0" w:space="0" w:color="auto"/>
            <w:left w:val="none" w:sz="0" w:space="0" w:color="auto"/>
            <w:bottom w:val="none" w:sz="0" w:space="0" w:color="auto"/>
            <w:right w:val="none" w:sz="0" w:space="0" w:color="auto"/>
          </w:divBdr>
        </w:div>
        <w:div w:id="1849902545">
          <w:marLeft w:val="0"/>
          <w:marRight w:val="0"/>
          <w:marTop w:val="0"/>
          <w:marBottom w:val="0"/>
          <w:divBdr>
            <w:top w:val="none" w:sz="0" w:space="0" w:color="auto"/>
            <w:left w:val="none" w:sz="0" w:space="0" w:color="auto"/>
            <w:bottom w:val="none" w:sz="0" w:space="0" w:color="auto"/>
            <w:right w:val="none" w:sz="0" w:space="0" w:color="auto"/>
          </w:divBdr>
        </w:div>
        <w:div w:id="2138404592">
          <w:marLeft w:val="0"/>
          <w:marRight w:val="0"/>
          <w:marTop w:val="0"/>
          <w:marBottom w:val="150"/>
          <w:divBdr>
            <w:top w:val="single" w:sz="12" w:space="0" w:color="00628C"/>
            <w:left w:val="single" w:sz="12" w:space="0" w:color="00628C"/>
            <w:bottom w:val="single" w:sz="12" w:space="0" w:color="00628C"/>
            <w:right w:val="single" w:sz="12" w:space="0" w:color="00628C"/>
          </w:divBdr>
        </w:div>
        <w:div w:id="191308225">
          <w:marLeft w:val="0"/>
          <w:marRight w:val="0"/>
          <w:marTop w:val="0"/>
          <w:marBottom w:val="150"/>
          <w:divBdr>
            <w:top w:val="single" w:sz="12" w:space="0" w:color="00628C"/>
            <w:left w:val="single" w:sz="12" w:space="0" w:color="00628C"/>
            <w:bottom w:val="single" w:sz="12" w:space="0" w:color="00628C"/>
            <w:right w:val="single" w:sz="12" w:space="0" w:color="00628C"/>
          </w:divBdr>
          <w:divsChild>
            <w:div w:id="79104625">
              <w:marLeft w:val="0"/>
              <w:marRight w:val="0"/>
              <w:marTop w:val="0"/>
              <w:marBottom w:val="0"/>
              <w:divBdr>
                <w:top w:val="none" w:sz="0" w:space="0" w:color="auto"/>
                <w:left w:val="none" w:sz="0" w:space="0" w:color="auto"/>
                <w:bottom w:val="none" w:sz="0" w:space="0" w:color="auto"/>
                <w:right w:val="single" w:sz="12" w:space="0" w:color="00628C"/>
              </w:divBdr>
            </w:div>
            <w:div w:id="273287973">
              <w:marLeft w:val="0"/>
              <w:marRight w:val="0"/>
              <w:marTop w:val="0"/>
              <w:marBottom w:val="0"/>
              <w:divBdr>
                <w:top w:val="none" w:sz="0" w:space="0" w:color="auto"/>
                <w:left w:val="none" w:sz="0" w:space="0" w:color="auto"/>
                <w:bottom w:val="none" w:sz="0" w:space="0" w:color="auto"/>
                <w:right w:val="single" w:sz="12" w:space="0" w:color="00628C"/>
              </w:divBdr>
            </w:div>
            <w:div w:id="249394452">
              <w:marLeft w:val="0"/>
              <w:marRight w:val="0"/>
              <w:marTop w:val="0"/>
              <w:marBottom w:val="0"/>
              <w:divBdr>
                <w:top w:val="none" w:sz="0" w:space="0" w:color="auto"/>
                <w:left w:val="none" w:sz="0" w:space="0" w:color="auto"/>
                <w:bottom w:val="none" w:sz="0" w:space="0" w:color="auto"/>
                <w:right w:val="single" w:sz="12" w:space="0" w:color="00628C"/>
              </w:divBdr>
            </w:div>
            <w:div w:id="767584377">
              <w:marLeft w:val="0"/>
              <w:marRight w:val="0"/>
              <w:marTop w:val="0"/>
              <w:marBottom w:val="0"/>
              <w:divBdr>
                <w:top w:val="none" w:sz="0" w:space="0" w:color="auto"/>
                <w:left w:val="none" w:sz="0" w:space="0" w:color="auto"/>
                <w:bottom w:val="none" w:sz="0" w:space="0" w:color="auto"/>
                <w:right w:val="none" w:sz="0" w:space="0" w:color="auto"/>
              </w:divBdr>
            </w:div>
          </w:divsChild>
        </w:div>
        <w:div w:id="830412755">
          <w:marLeft w:val="0"/>
          <w:marRight w:val="0"/>
          <w:marTop w:val="0"/>
          <w:marBottom w:val="150"/>
          <w:divBdr>
            <w:top w:val="single" w:sz="12" w:space="0" w:color="00628C"/>
            <w:left w:val="single" w:sz="12" w:space="0" w:color="00628C"/>
            <w:bottom w:val="single" w:sz="12" w:space="0" w:color="00628C"/>
            <w:right w:val="single" w:sz="12" w:space="0" w:color="00628C"/>
          </w:divBdr>
          <w:divsChild>
            <w:div w:id="192697919">
              <w:marLeft w:val="0"/>
              <w:marRight w:val="0"/>
              <w:marTop w:val="0"/>
              <w:marBottom w:val="0"/>
              <w:divBdr>
                <w:top w:val="none" w:sz="0" w:space="0" w:color="auto"/>
                <w:left w:val="none" w:sz="0" w:space="0" w:color="auto"/>
                <w:bottom w:val="none" w:sz="0" w:space="0" w:color="auto"/>
                <w:right w:val="single" w:sz="12" w:space="0" w:color="00628C"/>
              </w:divBdr>
            </w:div>
            <w:div w:id="1376393074">
              <w:marLeft w:val="0"/>
              <w:marRight w:val="0"/>
              <w:marTop w:val="0"/>
              <w:marBottom w:val="0"/>
              <w:divBdr>
                <w:top w:val="none" w:sz="0" w:space="0" w:color="auto"/>
                <w:left w:val="none" w:sz="0" w:space="0" w:color="auto"/>
                <w:bottom w:val="none" w:sz="0" w:space="0" w:color="auto"/>
                <w:right w:val="single" w:sz="12" w:space="0" w:color="00628C"/>
              </w:divBdr>
            </w:div>
            <w:div w:id="1850560362">
              <w:marLeft w:val="0"/>
              <w:marRight w:val="0"/>
              <w:marTop w:val="0"/>
              <w:marBottom w:val="0"/>
              <w:divBdr>
                <w:top w:val="none" w:sz="0" w:space="0" w:color="auto"/>
                <w:left w:val="none" w:sz="0" w:space="0" w:color="auto"/>
                <w:bottom w:val="none" w:sz="0" w:space="0" w:color="auto"/>
                <w:right w:val="single" w:sz="12" w:space="0" w:color="00628C"/>
              </w:divBdr>
            </w:div>
            <w:div w:id="757873329">
              <w:marLeft w:val="0"/>
              <w:marRight w:val="0"/>
              <w:marTop w:val="0"/>
              <w:marBottom w:val="0"/>
              <w:divBdr>
                <w:top w:val="none" w:sz="0" w:space="0" w:color="auto"/>
                <w:left w:val="none" w:sz="0" w:space="0" w:color="auto"/>
                <w:bottom w:val="none" w:sz="0" w:space="0" w:color="auto"/>
                <w:right w:val="none" w:sz="0" w:space="0" w:color="auto"/>
              </w:divBdr>
            </w:div>
          </w:divsChild>
        </w:div>
        <w:div w:id="1141003177">
          <w:marLeft w:val="0"/>
          <w:marRight w:val="0"/>
          <w:marTop w:val="0"/>
          <w:marBottom w:val="150"/>
          <w:divBdr>
            <w:top w:val="single" w:sz="12" w:space="0" w:color="00628C"/>
            <w:left w:val="single" w:sz="12" w:space="0" w:color="00628C"/>
            <w:bottom w:val="single" w:sz="12" w:space="0" w:color="00628C"/>
            <w:right w:val="single" w:sz="12" w:space="0" w:color="00628C"/>
          </w:divBdr>
          <w:divsChild>
            <w:div w:id="2126266184">
              <w:marLeft w:val="0"/>
              <w:marRight w:val="0"/>
              <w:marTop w:val="0"/>
              <w:marBottom w:val="0"/>
              <w:divBdr>
                <w:top w:val="none" w:sz="0" w:space="0" w:color="auto"/>
                <w:left w:val="none" w:sz="0" w:space="0" w:color="auto"/>
                <w:bottom w:val="none" w:sz="0" w:space="0" w:color="auto"/>
                <w:right w:val="single" w:sz="12" w:space="0" w:color="00628C"/>
              </w:divBdr>
            </w:div>
            <w:div w:id="1123882246">
              <w:marLeft w:val="0"/>
              <w:marRight w:val="0"/>
              <w:marTop w:val="0"/>
              <w:marBottom w:val="0"/>
              <w:divBdr>
                <w:top w:val="none" w:sz="0" w:space="0" w:color="auto"/>
                <w:left w:val="none" w:sz="0" w:space="0" w:color="auto"/>
                <w:bottom w:val="none" w:sz="0" w:space="0" w:color="auto"/>
                <w:right w:val="single" w:sz="12" w:space="0" w:color="00628C"/>
              </w:divBdr>
            </w:div>
            <w:div w:id="284699620">
              <w:marLeft w:val="0"/>
              <w:marRight w:val="0"/>
              <w:marTop w:val="0"/>
              <w:marBottom w:val="0"/>
              <w:divBdr>
                <w:top w:val="none" w:sz="0" w:space="0" w:color="auto"/>
                <w:left w:val="none" w:sz="0" w:space="0" w:color="auto"/>
                <w:bottom w:val="none" w:sz="0" w:space="0" w:color="auto"/>
                <w:right w:val="single" w:sz="12" w:space="0" w:color="00628C"/>
              </w:divBdr>
            </w:div>
            <w:div w:id="13788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Rendall</dc:creator>
  <cp:lastModifiedBy>Caroline Rendall</cp:lastModifiedBy>
  <cp:revision>2</cp:revision>
  <dcterms:created xsi:type="dcterms:W3CDTF">2019-06-07T12:37:00Z</dcterms:created>
  <dcterms:modified xsi:type="dcterms:W3CDTF">2019-06-07T12:37:00Z</dcterms:modified>
</cp:coreProperties>
</file>